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C427" w14:textId="3FE56F51" w:rsidR="00E32E98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Uitnodiging</w:t>
      </w:r>
      <w:r w:rsidR="00E32E98">
        <w:rPr>
          <w:rFonts w:asciiTheme="minorHAnsi" w:hAnsiTheme="minorHAnsi"/>
          <w:color w:val="000000"/>
          <w:sz w:val="22"/>
          <w:szCs w:val="22"/>
        </w:rPr>
        <w:t xml:space="preserve"> M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="00E32E98">
        <w:rPr>
          <w:rFonts w:asciiTheme="minorHAnsi" w:hAnsiTheme="minorHAnsi"/>
          <w:color w:val="000000"/>
          <w:sz w:val="22"/>
          <w:szCs w:val="22"/>
        </w:rPr>
        <w:t>sterclass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3D75">
        <w:rPr>
          <w:rFonts w:asciiTheme="minorHAnsi" w:hAnsiTheme="minorHAnsi"/>
          <w:color w:val="000000"/>
          <w:sz w:val="22"/>
          <w:szCs w:val="22"/>
        </w:rPr>
        <w:t>“</w:t>
      </w:r>
      <w:r w:rsidR="00726D51">
        <w:rPr>
          <w:rFonts w:asciiTheme="minorHAnsi" w:hAnsiTheme="minorHAnsi"/>
          <w:b/>
          <w:color w:val="000000"/>
          <w:sz w:val="22"/>
          <w:szCs w:val="22"/>
        </w:rPr>
        <w:t>Seksualiteit</w:t>
      </w:r>
      <w:r w:rsidR="002064BF">
        <w:rPr>
          <w:rFonts w:asciiTheme="minorHAnsi" w:hAnsiTheme="minorHAnsi"/>
          <w:b/>
          <w:color w:val="000000"/>
          <w:sz w:val="22"/>
          <w:szCs w:val="22"/>
        </w:rPr>
        <w:t xml:space="preserve"> en Intimiteit</w:t>
      </w:r>
      <w:r w:rsidR="00623D75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241DB6">
        <w:rPr>
          <w:rFonts w:asciiTheme="minorHAnsi" w:hAnsiTheme="minorHAnsi"/>
          <w:color w:val="000000"/>
          <w:sz w:val="22"/>
          <w:szCs w:val="22"/>
        </w:rPr>
        <w:t xml:space="preserve"> op</w:t>
      </w:r>
      <w:r w:rsidR="00BE6A3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6A3B" w:rsidRPr="002064BF">
        <w:rPr>
          <w:rFonts w:asciiTheme="minorHAnsi" w:hAnsiTheme="minorHAnsi"/>
          <w:sz w:val="22"/>
          <w:szCs w:val="22"/>
        </w:rPr>
        <w:t>dinsdag</w:t>
      </w:r>
      <w:r w:rsidR="002064BF" w:rsidRPr="002064BF">
        <w:rPr>
          <w:rFonts w:asciiTheme="minorHAnsi" w:hAnsiTheme="minorHAnsi"/>
          <w:sz w:val="22"/>
          <w:szCs w:val="22"/>
        </w:rPr>
        <w:t xml:space="preserve"> 5</w:t>
      </w:r>
      <w:r w:rsidR="00623D75" w:rsidRPr="002064BF">
        <w:rPr>
          <w:rFonts w:asciiTheme="minorHAnsi" w:hAnsiTheme="minorHAnsi"/>
          <w:sz w:val="22"/>
          <w:szCs w:val="22"/>
        </w:rPr>
        <w:t xml:space="preserve"> </w:t>
      </w:r>
      <w:r w:rsidR="009A5390">
        <w:rPr>
          <w:rFonts w:asciiTheme="minorHAnsi" w:hAnsiTheme="minorHAnsi"/>
          <w:color w:val="000000"/>
          <w:sz w:val="22"/>
          <w:szCs w:val="22"/>
        </w:rPr>
        <w:t>maart 2019</w:t>
      </w:r>
      <w:r w:rsidR="004555C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02DCE08" w14:textId="28087E3C" w:rsidR="00E32E98" w:rsidRDefault="00F43E5C" w:rsidP="00E32E98">
      <w:pPr>
        <w:pStyle w:val="xmsonormal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I</w:t>
      </w:r>
      <w:r w:rsidR="00E32E98" w:rsidRPr="005333B5">
        <w:rPr>
          <w:rFonts w:asciiTheme="minorHAnsi" w:hAnsiTheme="minorHAnsi"/>
          <w:color w:val="000000"/>
          <w:sz w:val="22"/>
          <w:szCs w:val="22"/>
          <w:u w:val="single"/>
        </w:rPr>
        <w:t>nleiding</w:t>
      </w:r>
    </w:p>
    <w:p w14:paraId="5767CC98" w14:textId="37B2D2FE" w:rsidR="004B4930" w:rsidRPr="00726D51" w:rsidRDefault="002D77AC" w:rsidP="002D77AC">
      <w:pPr>
        <w:pStyle w:val="xmsonormal"/>
        <w:rPr>
          <w:rFonts w:asciiTheme="minorHAnsi" w:hAnsiTheme="minorHAnsi"/>
          <w:sz w:val="22"/>
          <w:szCs w:val="22"/>
        </w:rPr>
      </w:pPr>
      <w:r w:rsidRPr="002D77AC">
        <w:rPr>
          <w:rFonts w:asciiTheme="minorHAnsi" w:hAnsiTheme="minorHAnsi"/>
          <w:sz w:val="22"/>
          <w:szCs w:val="22"/>
        </w:rPr>
        <w:t>Seksualiteit en intimitei</w:t>
      </w:r>
      <w:r>
        <w:rPr>
          <w:rFonts w:asciiTheme="minorHAnsi" w:hAnsiTheme="minorHAnsi"/>
          <w:sz w:val="22"/>
          <w:szCs w:val="22"/>
        </w:rPr>
        <w:t xml:space="preserve">t zijn belangrijke aspecten van </w:t>
      </w:r>
      <w:r w:rsidRPr="002D77AC">
        <w:rPr>
          <w:rFonts w:asciiTheme="minorHAnsi" w:hAnsiTheme="minorHAnsi"/>
          <w:sz w:val="22"/>
          <w:szCs w:val="22"/>
        </w:rPr>
        <w:t xml:space="preserve">kwaliteit van leven. </w:t>
      </w:r>
      <w:r w:rsidR="0040334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ekend </w:t>
      </w:r>
      <w:r w:rsidR="00403345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dat </w:t>
      </w:r>
      <w:r w:rsidR="00403345">
        <w:rPr>
          <w:rFonts w:asciiTheme="minorHAnsi" w:hAnsiTheme="minorHAnsi"/>
          <w:sz w:val="22"/>
          <w:szCs w:val="22"/>
        </w:rPr>
        <w:t xml:space="preserve">onder andere </w:t>
      </w:r>
      <w:r w:rsidRPr="002D77AC">
        <w:rPr>
          <w:rFonts w:asciiTheme="minorHAnsi" w:hAnsiTheme="minorHAnsi"/>
          <w:sz w:val="22"/>
          <w:szCs w:val="22"/>
        </w:rPr>
        <w:t>kanker en met nam</w:t>
      </w:r>
      <w:r>
        <w:rPr>
          <w:rFonts w:asciiTheme="minorHAnsi" w:hAnsiTheme="minorHAnsi"/>
          <w:sz w:val="22"/>
          <w:szCs w:val="22"/>
        </w:rPr>
        <w:t xml:space="preserve">e ook de behandeling van kanker </w:t>
      </w:r>
      <w:r w:rsidRPr="002D77AC">
        <w:rPr>
          <w:rFonts w:asciiTheme="minorHAnsi" w:hAnsiTheme="minorHAnsi"/>
          <w:sz w:val="22"/>
          <w:szCs w:val="22"/>
        </w:rPr>
        <w:t>invloed hebben op h</w:t>
      </w:r>
      <w:r>
        <w:rPr>
          <w:rFonts w:asciiTheme="minorHAnsi" w:hAnsiTheme="minorHAnsi"/>
          <w:sz w:val="22"/>
          <w:szCs w:val="22"/>
        </w:rPr>
        <w:t xml:space="preserve">et seksuele functioneren. </w:t>
      </w:r>
      <w:r w:rsidR="00601552">
        <w:rPr>
          <w:rFonts w:asciiTheme="minorHAnsi" w:hAnsiTheme="minorHAnsi"/>
          <w:sz w:val="22"/>
          <w:szCs w:val="22"/>
        </w:rPr>
        <w:t>Maar dit geldt ook voor onder andere chronische ziekte en hartfalen</w:t>
      </w:r>
      <w:r w:rsidR="00653A68">
        <w:rPr>
          <w:rFonts w:asciiTheme="minorHAnsi" w:hAnsiTheme="minorHAnsi"/>
          <w:sz w:val="22"/>
          <w:szCs w:val="22"/>
        </w:rPr>
        <w:t xml:space="preserve"> en bijwerkingen van medicatie</w:t>
      </w:r>
      <w:r w:rsidR="00601552">
        <w:rPr>
          <w:rFonts w:asciiTheme="minorHAnsi" w:hAnsiTheme="minorHAnsi"/>
          <w:sz w:val="22"/>
          <w:szCs w:val="22"/>
        </w:rPr>
        <w:t xml:space="preserve">. Bekend is dat zorgverleners weinig aandacht besteden aan dit onderwerp. </w:t>
      </w:r>
      <w:r w:rsidR="00653A68">
        <w:rPr>
          <w:rFonts w:asciiTheme="minorHAnsi" w:hAnsiTheme="minorHAnsi"/>
          <w:sz w:val="22"/>
          <w:szCs w:val="22"/>
        </w:rPr>
        <w:t xml:space="preserve">Zowel de zorgverlener als de patiënt en diens partner </w:t>
      </w:r>
      <w:r w:rsidR="00CA4E2D">
        <w:rPr>
          <w:rFonts w:asciiTheme="minorHAnsi" w:hAnsiTheme="minorHAnsi"/>
          <w:sz w:val="22"/>
          <w:szCs w:val="22"/>
        </w:rPr>
        <w:t>ervaren drempels</w:t>
      </w:r>
      <w:r w:rsidR="00653A68">
        <w:rPr>
          <w:rFonts w:asciiTheme="minorHAnsi" w:hAnsiTheme="minorHAnsi"/>
          <w:sz w:val="22"/>
          <w:szCs w:val="22"/>
        </w:rPr>
        <w:t xml:space="preserve"> om dit onderwerp te bespreken. </w:t>
      </w:r>
      <w:r w:rsidR="00403345">
        <w:rPr>
          <w:rFonts w:asciiTheme="minorHAnsi" w:hAnsiTheme="minorHAnsi"/>
          <w:sz w:val="22"/>
          <w:szCs w:val="22"/>
        </w:rPr>
        <w:t>Hoe maak je als verpleegkundig specialist</w:t>
      </w:r>
      <w:r w:rsidR="00CA4E2D">
        <w:rPr>
          <w:rFonts w:asciiTheme="minorHAnsi" w:hAnsiTheme="minorHAnsi"/>
          <w:sz w:val="22"/>
          <w:szCs w:val="22"/>
        </w:rPr>
        <w:t xml:space="preserve"> of zorgverlener</w:t>
      </w:r>
      <w:r>
        <w:rPr>
          <w:rFonts w:asciiTheme="minorHAnsi" w:hAnsiTheme="minorHAnsi"/>
          <w:sz w:val="22"/>
          <w:szCs w:val="22"/>
        </w:rPr>
        <w:t xml:space="preserve"> </w:t>
      </w:r>
      <w:r w:rsidR="00403345">
        <w:rPr>
          <w:rFonts w:asciiTheme="minorHAnsi" w:hAnsiTheme="minorHAnsi"/>
          <w:sz w:val="22"/>
          <w:szCs w:val="22"/>
        </w:rPr>
        <w:t xml:space="preserve">dit onderwerp bespreekbaar? </w:t>
      </w:r>
      <w:r w:rsidR="006128B0">
        <w:rPr>
          <w:rFonts w:asciiTheme="minorHAnsi" w:hAnsiTheme="minorHAnsi"/>
          <w:sz w:val="22"/>
          <w:szCs w:val="22"/>
        </w:rPr>
        <w:t>Welke hulpmiddelen</w:t>
      </w:r>
      <w:r w:rsidR="00CA4E2D">
        <w:rPr>
          <w:rFonts w:asciiTheme="minorHAnsi" w:hAnsiTheme="minorHAnsi"/>
          <w:sz w:val="22"/>
          <w:szCs w:val="22"/>
        </w:rPr>
        <w:t xml:space="preserve"> en tools</w:t>
      </w:r>
      <w:r w:rsidR="006128B0">
        <w:rPr>
          <w:rFonts w:asciiTheme="minorHAnsi" w:hAnsiTheme="minorHAnsi"/>
          <w:sz w:val="22"/>
          <w:szCs w:val="22"/>
        </w:rPr>
        <w:t xml:space="preserve"> zijn hiervoor ter beschikking? </w:t>
      </w:r>
      <w:r w:rsidR="00CA4E2D">
        <w:rPr>
          <w:rFonts w:asciiTheme="minorHAnsi" w:hAnsiTheme="minorHAnsi"/>
          <w:sz w:val="22"/>
          <w:szCs w:val="22"/>
        </w:rPr>
        <w:t>Maar e</w:t>
      </w:r>
      <w:r w:rsidR="004B4930" w:rsidRPr="004B4930">
        <w:rPr>
          <w:rFonts w:asciiTheme="minorHAnsi" w:hAnsiTheme="minorHAnsi"/>
          <w:sz w:val="22"/>
          <w:szCs w:val="22"/>
        </w:rPr>
        <w:t xml:space="preserve">ssentieel </w:t>
      </w:r>
      <w:r w:rsidR="00CA4E2D">
        <w:rPr>
          <w:rFonts w:asciiTheme="minorHAnsi" w:hAnsiTheme="minorHAnsi"/>
          <w:sz w:val="22"/>
          <w:szCs w:val="22"/>
        </w:rPr>
        <w:t xml:space="preserve">is </w:t>
      </w:r>
      <w:r w:rsidR="004B4930" w:rsidRPr="004B4930">
        <w:rPr>
          <w:rFonts w:asciiTheme="minorHAnsi" w:hAnsiTheme="minorHAnsi"/>
          <w:sz w:val="22"/>
          <w:szCs w:val="22"/>
        </w:rPr>
        <w:t>dat het onderwerp intimiteit en seksualiteit wordt geborgd in het behandelingstraject, waarbij</w:t>
      </w:r>
      <w:r>
        <w:rPr>
          <w:rFonts w:asciiTheme="minorHAnsi" w:hAnsiTheme="minorHAnsi"/>
          <w:sz w:val="22"/>
          <w:szCs w:val="22"/>
        </w:rPr>
        <w:t xml:space="preserve"> </w:t>
      </w:r>
      <w:r w:rsidR="004B4930" w:rsidRPr="004B4930">
        <w:rPr>
          <w:rFonts w:asciiTheme="minorHAnsi" w:hAnsiTheme="minorHAnsi"/>
          <w:sz w:val="22"/>
          <w:szCs w:val="22"/>
        </w:rPr>
        <w:t>een persoonsgerichte benadering cruciaal is.</w:t>
      </w:r>
      <w:r w:rsidR="00CA4E2D">
        <w:rPr>
          <w:rFonts w:asciiTheme="minorHAnsi" w:hAnsiTheme="minorHAnsi"/>
          <w:sz w:val="22"/>
          <w:szCs w:val="22"/>
        </w:rPr>
        <w:t xml:space="preserve"> In de duo presentatie zullen al deze onderwerpen, vragen en handvatten behandeld worden.</w:t>
      </w:r>
    </w:p>
    <w:p w14:paraId="6A27416E" w14:textId="011F696E" w:rsidR="002C2DBF" w:rsidRPr="00105ACE" w:rsidRDefault="00F43E5C" w:rsidP="002C2DBF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</w:t>
      </w:r>
      <w:r w:rsidR="002C2DBF" w:rsidRPr="00105ACE">
        <w:rPr>
          <w:rFonts w:asciiTheme="minorHAnsi" w:hAnsiTheme="minorHAnsi"/>
          <w:sz w:val="22"/>
          <w:szCs w:val="22"/>
          <w:u w:val="single"/>
        </w:rPr>
        <w:t>rogramma</w:t>
      </w:r>
    </w:p>
    <w:p w14:paraId="7F0608C0" w14:textId="7CBC4F1A" w:rsidR="002C2DBF" w:rsidRPr="00105ACE" w:rsidRDefault="002C2DBF" w:rsidP="002C2DBF">
      <w:pPr>
        <w:pStyle w:val="xmsonormal"/>
        <w:rPr>
          <w:rFonts w:asciiTheme="minorHAnsi" w:hAnsiTheme="minorHAnsi"/>
          <w:sz w:val="22"/>
          <w:szCs w:val="22"/>
        </w:rPr>
      </w:pPr>
      <w:r w:rsidRPr="00105ACE">
        <w:rPr>
          <w:rFonts w:asciiTheme="minorHAnsi" w:hAnsiTheme="minorHAnsi"/>
          <w:sz w:val="22"/>
          <w:szCs w:val="22"/>
        </w:rPr>
        <w:t xml:space="preserve">18:30 </w:t>
      </w:r>
      <w:r w:rsidRPr="00105ACE">
        <w:rPr>
          <w:rFonts w:asciiTheme="minorHAnsi" w:hAnsiTheme="minorHAnsi"/>
          <w:sz w:val="22"/>
          <w:szCs w:val="22"/>
        </w:rPr>
        <w:tab/>
      </w:r>
      <w:r w:rsidRPr="00105ACE">
        <w:rPr>
          <w:rFonts w:asciiTheme="minorHAnsi" w:hAnsiTheme="minorHAnsi"/>
          <w:sz w:val="22"/>
          <w:szCs w:val="22"/>
        </w:rPr>
        <w:tab/>
        <w:t xml:space="preserve">Inloop met koffie </w:t>
      </w:r>
      <w:r w:rsidR="009A5390">
        <w:rPr>
          <w:rFonts w:asciiTheme="minorHAnsi" w:hAnsiTheme="minorHAnsi"/>
          <w:sz w:val="22"/>
          <w:szCs w:val="22"/>
        </w:rPr>
        <w:t>of thee</w:t>
      </w:r>
      <w:r w:rsidR="002064BF">
        <w:rPr>
          <w:rFonts w:asciiTheme="minorHAnsi" w:hAnsiTheme="minorHAnsi"/>
          <w:sz w:val="22"/>
          <w:szCs w:val="22"/>
        </w:rPr>
        <w:t xml:space="preserve"> </w:t>
      </w:r>
    </w:p>
    <w:p w14:paraId="60F8F5AA" w14:textId="7843B48D" w:rsidR="00B5109C" w:rsidRPr="00105ACE" w:rsidRDefault="002C2DBF" w:rsidP="00B5109C">
      <w:r w:rsidRPr="00105ACE">
        <w:t xml:space="preserve">19:00 </w:t>
      </w:r>
      <w:r w:rsidR="00CA4E2D">
        <w:t xml:space="preserve"> - 21</w:t>
      </w:r>
      <w:r w:rsidR="002064BF">
        <w:t>:00</w:t>
      </w:r>
      <w:r w:rsidR="002064BF">
        <w:tab/>
        <w:t xml:space="preserve">Marjolein den Ouden, </w:t>
      </w:r>
      <w:r w:rsidR="004B4930" w:rsidRPr="004B4930">
        <w:t>Lector Technology, Health &amp; Care, Saxion</w:t>
      </w:r>
      <w:r w:rsidR="004B4930">
        <w:t xml:space="preserve"> en </w:t>
      </w:r>
      <w:proofErr w:type="spellStart"/>
      <w:r w:rsidR="004B4930" w:rsidRPr="004B4930">
        <w:t>Practor</w:t>
      </w:r>
      <w:proofErr w:type="spellEnd"/>
      <w:r w:rsidR="004B4930" w:rsidRPr="004B4930">
        <w:t xml:space="preserve"> Zorg en </w:t>
      </w:r>
      <w:r w:rsidR="006128B0">
        <w:tab/>
      </w:r>
      <w:r w:rsidR="006128B0">
        <w:tab/>
      </w:r>
      <w:r w:rsidR="004B4930" w:rsidRPr="004B4930">
        <w:t>Technologie, ROC van Twente</w:t>
      </w:r>
      <w:r w:rsidR="00CA4E2D">
        <w:tab/>
      </w:r>
      <w:r w:rsidR="00CA4E2D">
        <w:br/>
      </w:r>
      <w:r w:rsidR="00CA4E2D">
        <w:tab/>
      </w:r>
      <w:r w:rsidR="00CA4E2D">
        <w:tab/>
      </w:r>
      <w:r w:rsidR="002064BF">
        <w:t xml:space="preserve">Miranda Beets, </w:t>
      </w:r>
      <w:r w:rsidR="00BE6A3B">
        <w:tab/>
      </w:r>
      <w:r w:rsidR="006128B0">
        <w:t>verpleegkundig specialist urologie, Medisch Spectrum Twente</w:t>
      </w:r>
    </w:p>
    <w:p w14:paraId="784CCCE2" w14:textId="77777777" w:rsidR="00E32E98" w:rsidRPr="00331485" w:rsidRDefault="00F404AC" w:rsidP="00E32E98">
      <w:pPr>
        <w:pStyle w:val="xmsonormal"/>
        <w:rPr>
          <w:rFonts w:asciiTheme="minorHAnsi" w:hAnsiTheme="minorHAnsi"/>
          <w:u w:val="single"/>
        </w:rPr>
      </w:pPr>
      <w:r w:rsidRPr="00331485">
        <w:rPr>
          <w:rFonts w:asciiTheme="minorHAnsi" w:hAnsiTheme="minorHAnsi"/>
          <w:u w:val="single"/>
        </w:rPr>
        <w:t>P</w:t>
      </w:r>
      <w:r w:rsidR="00E32E98" w:rsidRPr="00331485">
        <w:rPr>
          <w:rFonts w:asciiTheme="minorHAnsi" w:hAnsiTheme="minorHAnsi"/>
          <w:u w:val="single"/>
        </w:rPr>
        <w:t xml:space="preserve">raktische info </w:t>
      </w:r>
    </w:p>
    <w:p w14:paraId="355CEC12" w14:textId="195F210B" w:rsidR="00241DB6" w:rsidRPr="00331485" w:rsidRDefault="00241DB6" w:rsidP="00241DB6">
      <w:pPr>
        <w:pStyle w:val="xmsonormal"/>
        <w:rPr>
          <w:rFonts w:asciiTheme="minorHAnsi" w:hAnsiTheme="minorHAnsi"/>
        </w:rPr>
      </w:pPr>
      <w:r w:rsidRPr="00331485">
        <w:rPr>
          <w:rFonts w:asciiTheme="minorHAnsi" w:hAnsiTheme="minorHAnsi"/>
        </w:rPr>
        <w:t>Voor</w:t>
      </w:r>
      <w:r w:rsidR="00D85553" w:rsidRPr="00331485">
        <w:rPr>
          <w:rFonts w:asciiTheme="minorHAnsi" w:hAnsiTheme="minorHAnsi"/>
        </w:rPr>
        <w:t xml:space="preserve"> deelnemers </w:t>
      </w:r>
      <w:r w:rsidRPr="00331485">
        <w:rPr>
          <w:rFonts w:asciiTheme="minorHAnsi" w:hAnsiTheme="minorHAnsi"/>
        </w:rPr>
        <w:t>wordt accreditatie aangevraagd.</w:t>
      </w:r>
    </w:p>
    <w:p w14:paraId="48D92CA8" w14:textId="1B58D1D2" w:rsidR="00241DB6" w:rsidRPr="00331485" w:rsidRDefault="00241DB6" w:rsidP="00241DB6">
      <w:pPr>
        <w:pStyle w:val="xmsonormal"/>
        <w:rPr>
          <w:rFonts w:asciiTheme="minorHAnsi" w:hAnsiTheme="minorHAnsi"/>
          <w:color w:val="000000"/>
        </w:rPr>
      </w:pPr>
      <w:r w:rsidRPr="00331485">
        <w:rPr>
          <w:rFonts w:asciiTheme="minorHAnsi" w:hAnsiTheme="minorHAnsi"/>
        </w:rPr>
        <w:t xml:space="preserve">De kosten voor het bijwonen van de </w:t>
      </w:r>
      <w:r w:rsidR="00856FC4" w:rsidRPr="00331485">
        <w:rPr>
          <w:rFonts w:asciiTheme="minorHAnsi" w:hAnsiTheme="minorHAnsi"/>
        </w:rPr>
        <w:t xml:space="preserve">masterclass bedraagt € </w:t>
      </w:r>
      <w:r w:rsidR="00C420C7" w:rsidRPr="00331485">
        <w:rPr>
          <w:rFonts w:asciiTheme="minorHAnsi" w:hAnsiTheme="minorHAnsi"/>
        </w:rPr>
        <w:t>50</w:t>
      </w:r>
      <w:r w:rsidRPr="00331485">
        <w:rPr>
          <w:rFonts w:asciiTheme="minorHAnsi" w:hAnsiTheme="minorHAnsi"/>
        </w:rPr>
        <w:t xml:space="preserve">,- per persoon. Na aanmelding ontvang je een factuur van Saxion welke voorafgaand </w:t>
      </w:r>
      <w:r w:rsidRPr="00331485">
        <w:rPr>
          <w:rFonts w:asciiTheme="minorHAnsi" w:hAnsiTheme="minorHAnsi"/>
          <w:color w:val="000000"/>
        </w:rPr>
        <w:t xml:space="preserve">aan de </w:t>
      </w:r>
      <w:r w:rsidR="00856FC4" w:rsidRPr="00331485">
        <w:rPr>
          <w:rFonts w:asciiTheme="minorHAnsi" w:hAnsiTheme="minorHAnsi"/>
          <w:color w:val="000000"/>
        </w:rPr>
        <w:t>masterclass</w:t>
      </w:r>
      <w:r w:rsidRPr="00331485">
        <w:rPr>
          <w:rFonts w:asciiTheme="minorHAnsi" w:hAnsiTheme="minorHAnsi"/>
          <w:color w:val="000000"/>
        </w:rPr>
        <w:t xml:space="preserve"> betaald dient te worden. </w:t>
      </w:r>
    </w:p>
    <w:p w14:paraId="45B7B2B8" w14:textId="7A21A9AD" w:rsidR="0084117A" w:rsidRPr="00331485" w:rsidRDefault="00623D75" w:rsidP="00241DB6">
      <w:pPr>
        <w:pStyle w:val="xmsonormal"/>
        <w:rPr>
          <w:rFonts w:asciiTheme="minorHAnsi" w:hAnsiTheme="minorHAnsi"/>
          <w:color w:val="000000"/>
        </w:rPr>
      </w:pPr>
      <w:r w:rsidRPr="00331485">
        <w:rPr>
          <w:rFonts w:asciiTheme="minorHAnsi" w:hAnsiTheme="minorHAnsi"/>
          <w:color w:val="000000"/>
        </w:rPr>
        <w:t xml:space="preserve">Afmelden kan kosteloos tot 1 </w:t>
      </w:r>
      <w:r w:rsidR="009A5390">
        <w:rPr>
          <w:rFonts w:asciiTheme="minorHAnsi" w:hAnsiTheme="minorHAnsi"/>
          <w:color w:val="000000"/>
        </w:rPr>
        <w:t>maart</w:t>
      </w:r>
      <w:r w:rsidR="00653A68">
        <w:rPr>
          <w:rFonts w:asciiTheme="minorHAnsi" w:hAnsiTheme="minorHAnsi"/>
          <w:color w:val="000000"/>
        </w:rPr>
        <w:t xml:space="preserve"> 2019</w:t>
      </w:r>
      <w:r w:rsidR="00331485">
        <w:rPr>
          <w:rFonts w:asciiTheme="minorHAnsi" w:hAnsiTheme="minorHAnsi"/>
          <w:color w:val="000000"/>
        </w:rPr>
        <w:t xml:space="preserve">; bij afmelding na </w:t>
      </w:r>
      <w:r w:rsidR="009A5390">
        <w:rPr>
          <w:rFonts w:asciiTheme="minorHAnsi" w:hAnsiTheme="minorHAnsi"/>
          <w:color w:val="000000"/>
        </w:rPr>
        <w:t>2 maart</w:t>
      </w:r>
      <w:r w:rsidR="0084117A" w:rsidRPr="00331485">
        <w:rPr>
          <w:rFonts w:asciiTheme="minorHAnsi" w:hAnsiTheme="minorHAnsi"/>
          <w:color w:val="000000"/>
        </w:rPr>
        <w:t xml:space="preserve"> </w:t>
      </w:r>
      <w:r w:rsidR="00653A68">
        <w:rPr>
          <w:rFonts w:asciiTheme="minorHAnsi" w:hAnsiTheme="minorHAnsi"/>
          <w:color w:val="000000"/>
        </w:rPr>
        <w:t xml:space="preserve">2019 </w:t>
      </w:r>
      <w:r w:rsidR="0084117A" w:rsidRPr="00331485">
        <w:rPr>
          <w:rFonts w:asciiTheme="minorHAnsi" w:hAnsiTheme="minorHAnsi"/>
          <w:color w:val="000000"/>
        </w:rPr>
        <w:t>wordt het bedrag in rekening gebracht.</w:t>
      </w:r>
    </w:p>
    <w:p w14:paraId="4E92F2C3" w14:textId="117E1F3A" w:rsidR="005333B5" w:rsidRPr="00331485" w:rsidRDefault="00241DB6" w:rsidP="00241DB6">
      <w:pPr>
        <w:pStyle w:val="xmsonormal"/>
        <w:rPr>
          <w:rFonts w:asciiTheme="minorHAnsi" w:hAnsiTheme="minorHAnsi"/>
          <w:color w:val="000000"/>
        </w:rPr>
      </w:pPr>
      <w:r w:rsidRPr="00331485">
        <w:rPr>
          <w:rFonts w:asciiTheme="minorHAnsi" w:hAnsiTheme="minorHAnsi"/>
          <w:color w:val="000000"/>
        </w:rPr>
        <w:t>Info over route en parkeren vind je hier.</w:t>
      </w:r>
      <w:r w:rsidR="00856FC4" w:rsidRPr="00331485">
        <w:rPr>
          <w:rFonts w:asciiTheme="minorHAnsi" w:hAnsiTheme="minorHAnsi"/>
          <w:color w:val="000000"/>
        </w:rPr>
        <w:t xml:space="preserve"> </w:t>
      </w:r>
      <w:r w:rsidR="005333B5" w:rsidRPr="00331485">
        <w:rPr>
          <w:rFonts w:asciiTheme="minorHAnsi" w:hAnsiTheme="minorHAnsi"/>
          <w:color w:val="000000"/>
        </w:rPr>
        <w:t xml:space="preserve">Locatie Saxion te Enschede, </w:t>
      </w:r>
      <w:r w:rsidR="002A163E" w:rsidRPr="00164C12">
        <w:rPr>
          <w:rFonts w:asciiTheme="minorHAnsi" w:hAnsiTheme="minorHAnsi"/>
        </w:rPr>
        <w:t xml:space="preserve">lokaal </w:t>
      </w:r>
      <w:r w:rsidR="00164C12" w:rsidRPr="00164C12">
        <w:rPr>
          <w:rFonts w:asciiTheme="minorHAnsi" w:hAnsiTheme="minorHAnsi"/>
        </w:rPr>
        <w:t>F 1.11</w:t>
      </w:r>
      <w:r w:rsidR="00553F4D" w:rsidRPr="00164C12">
        <w:rPr>
          <w:rFonts w:asciiTheme="minorHAnsi" w:hAnsiTheme="minorHAnsi"/>
        </w:rPr>
        <w:t xml:space="preserve"> </w:t>
      </w:r>
      <w:r w:rsidR="002A163E" w:rsidRPr="00164C12">
        <w:rPr>
          <w:rFonts w:asciiTheme="minorHAnsi" w:hAnsiTheme="minorHAnsi"/>
        </w:rPr>
        <w:t xml:space="preserve"> </w:t>
      </w:r>
    </w:p>
    <w:p w14:paraId="7677F27C" w14:textId="36D51282" w:rsidR="00E32E98" w:rsidRPr="00331485" w:rsidRDefault="00F43E5C" w:rsidP="00E32E98">
      <w:pPr>
        <w:pStyle w:val="xmsonormal"/>
        <w:rPr>
          <w:rFonts w:asciiTheme="minorHAnsi" w:hAnsiTheme="minorHAnsi"/>
          <w:color w:val="000000"/>
          <w:u w:val="single"/>
        </w:rPr>
      </w:pPr>
      <w:r w:rsidRPr="00331485">
        <w:rPr>
          <w:rFonts w:asciiTheme="minorHAnsi" w:hAnsiTheme="minorHAnsi"/>
          <w:color w:val="000000"/>
          <w:u w:val="single"/>
        </w:rPr>
        <w:t>I</w:t>
      </w:r>
      <w:r w:rsidR="00E32E98" w:rsidRPr="00331485">
        <w:rPr>
          <w:rFonts w:asciiTheme="minorHAnsi" w:hAnsiTheme="minorHAnsi"/>
          <w:color w:val="000000"/>
          <w:u w:val="single"/>
        </w:rPr>
        <w:t xml:space="preserve">nfo over aanmelden </w:t>
      </w:r>
    </w:p>
    <w:p w14:paraId="729E8278" w14:textId="54520884" w:rsidR="00241DB6" w:rsidRPr="00331485" w:rsidRDefault="00241DB6" w:rsidP="00241DB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31485">
        <w:rPr>
          <w:rFonts w:eastAsia="Times New Roman" w:cs="Times New Roman"/>
          <w:color w:val="000000"/>
          <w:sz w:val="24"/>
          <w:szCs w:val="24"/>
          <w:lang w:eastAsia="nl-NL"/>
        </w:rPr>
        <w:t>Aanmelden is tot</w:t>
      </w:r>
      <w:r w:rsidR="00125549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="00623D75" w:rsidRPr="00331485">
        <w:rPr>
          <w:rFonts w:eastAsia="Times New Roman" w:cs="Times New Roman"/>
          <w:color w:val="000000"/>
          <w:sz w:val="24"/>
          <w:szCs w:val="24"/>
          <w:lang w:eastAsia="nl-NL"/>
        </w:rPr>
        <w:t>01</w:t>
      </w:r>
      <w:r w:rsidR="0084117A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="009A5390">
        <w:rPr>
          <w:rFonts w:eastAsia="Times New Roman" w:cs="Times New Roman"/>
          <w:color w:val="000000"/>
          <w:sz w:val="24"/>
          <w:szCs w:val="24"/>
          <w:lang w:eastAsia="nl-NL"/>
        </w:rPr>
        <w:t>maart</w:t>
      </w:r>
      <w:r w:rsidR="00125549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="002A163E" w:rsidRPr="00331485">
        <w:rPr>
          <w:rFonts w:eastAsia="Times New Roman" w:cs="Times New Roman"/>
          <w:color w:val="000000"/>
          <w:sz w:val="24"/>
          <w:szCs w:val="24"/>
          <w:lang w:eastAsia="nl-NL"/>
        </w:rPr>
        <w:t>201</w:t>
      </w:r>
      <w:r w:rsidR="009A5390">
        <w:rPr>
          <w:rFonts w:eastAsia="Times New Roman" w:cs="Times New Roman"/>
          <w:color w:val="000000"/>
          <w:sz w:val="24"/>
          <w:szCs w:val="24"/>
          <w:lang w:eastAsia="nl-NL"/>
        </w:rPr>
        <w:t>9</w:t>
      </w:r>
      <w:r w:rsidR="002A163E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mogelijk via onderstaande button. </w:t>
      </w:r>
    </w:p>
    <w:p w14:paraId="0ED23F3E" w14:textId="5A40CC54" w:rsidR="00E32E98" w:rsidRPr="00331485" w:rsidRDefault="00241DB6" w:rsidP="0016745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31485">
        <w:rPr>
          <w:rFonts w:eastAsia="Times New Roman" w:cs="Times New Roman"/>
          <w:color w:val="000000"/>
          <w:sz w:val="24"/>
          <w:szCs w:val="24"/>
          <w:lang w:eastAsia="nl-NL"/>
        </w:rPr>
        <w:t>Je ontvangt een bevestiging van aanmelding in je mailbox.</w:t>
      </w:r>
    </w:p>
    <w:p w14:paraId="7286EF1F" w14:textId="6A254214" w:rsidR="00623D75" w:rsidRPr="00331485" w:rsidRDefault="00623D75" w:rsidP="0016745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31485">
        <w:rPr>
          <w:rFonts w:eastAsia="Times New Roman" w:cs="Times New Roman"/>
          <w:color w:val="000000"/>
          <w:sz w:val="24"/>
          <w:szCs w:val="24"/>
          <w:lang w:eastAsia="nl-NL"/>
        </w:rPr>
        <w:t>Graag tot dan, namens de alumnicommissie</w:t>
      </w:r>
    </w:p>
    <w:p w14:paraId="3D9076AB" w14:textId="15E3DF44" w:rsidR="00623D75" w:rsidRPr="00331485" w:rsidRDefault="00653A68" w:rsidP="0016745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color w:val="000000"/>
          <w:sz w:val="24"/>
          <w:szCs w:val="24"/>
          <w:lang w:eastAsia="nl-NL"/>
        </w:rPr>
        <w:t>Bert</w:t>
      </w:r>
      <w:r w:rsidR="00F40D43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Tuinman, Sandra Koster, Inge Schreurs</w:t>
      </w:r>
      <w:r w:rsidR="00623D75" w:rsidRPr="00331485">
        <w:rPr>
          <w:rFonts w:eastAsia="Times New Roman" w:cs="Times New Roman"/>
          <w:color w:val="000000"/>
          <w:sz w:val="24"/>
          <w:szCs w:val="24"/>
          <w:lang w:eastAsia="nl-NL"/>
        </w:rPr>
        <w:t>, Arjan</w:t>
      </w:r>
      <w:r w:rsidR="00F40D43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Rijsdijk</w:t>
      </w:r>
      <w:r w:rsidR="00623D75" w:rsidRPr="00331485">
        <w:rPr>
          <w:rFonts w:eastAsia="Times New Roman" w:cs="Times New Roman"/>
          <w:color w:val="000000"/>
          <w:sz w:val="24"/>
          <w:szCs w:val="24"/>
          <w:lang w:eastAsia="nl-NL"/>
        </w:rPr>
        <w:t>, Annemiek</w:t>
      </w:r>
      <w:r w:rsidR="00F40D43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="00F40D43" w:rsidRPr="00331485">
        <w:rPr>
          <w:rFonts w:eastAsia="Times New Roman" w:cs="Times New Roman"/>
          <w:color w:val="000000"/>
          <w:sz w:val="24"/>
          <w:szCs w:val="24"/>
          <w:lang w:eastAsia="nl-NL"/>
        </w:rPr>
        <w:t>Voshaar</w:t>
      </w:r>
      <w:proofErr w:type="spellEnd"/>
      <w:r w:rsidR="00F40D43" w:rsidRPr="00331485">
        <w:rPr>
          <w:rFonts w:eastAsia="Times New Roman" w:cs="Times New Roman"/>
          <w:color w:val="000000"/>
          <w:sz w:val="24"/>
          <w:szCs w:val="24"/>
          <w:lang w:eastAsia="nl-NL"/>
        </w:rPr>
        <w:t>, Esther van der Meulen</w:t>
      </w:r>
      <w:r w:rsidR="00623D75" w:rsidRPr="00331485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en Miarca ten Broeke</w:t>
      </w:r>
    </w:p>
    <w:sectPr w:rsidR="00623D75" w:rsidRPr="0033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4CC"/>
    <w:multiLevelType w:val="multilevel"/>
    <w:tmpl w:val="568C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98"/>
    <w:rsid w:val="00036153"/>
    <w:rsid w:val="00070890"/>
    <w:rsid w:val="000B65CE"/>
    <w:rsid w:val="000C5B4E"/>
    <w:rsid w:val="00105ACE"/>
    <w:rsid w:val="00125549"/>
    <w:rsid w:val="00161147"/>
    <w:rsid w:val="00164C12"/>
    <w:rsid w:val="00167456"/>
    <w:rsid w:val="001A1932"/>
    <w:rsid w:val="001B0109"/>
    <w:rsid w:val="001F45FF"/>
    <w:rsid w:val="002064BF"/>
    <w:rsid w:val="00241DB6"/>
    <w:rsid w:val="002A163E"/>
    <w:rsid w:val="002C2DBF"/>
    <w:rsid w:val="002D77AC"/>
    <w:rsid w:val="00331485"/>
    <w:rsid w:val="003767DD"/>
    <w:rsid w:val="003A1C8D"/>
    <w:rsid w:val="00403345"/>
    <w:rsid w:val="004555CC"/>
    <w:rsid w:val="004B4930"/>
    <w:rsid w:val="004D410F"/>
    <w:rsid w:val="005333B5"/>
    <w:rsid w:val="00553F4D"/>
    <w:rsid w:val="00573AED"/>
    <w:rsid w:val="005F368F"/>
    <w:rsid w:val="00601552"/>
    <w:rsid w:val="006128B0"/>
    <w:rsid w:val="00623D75"/>
    <w:rsid w:val="00653A68"/>
    <w:rsid w:val="00662F76"/>
    <w:rsid w:val="00726D51"/>
    <w:rsid w:val="00744AA6"/>
    <w:rsid w:val="0075042D"/>
    <w:rsid w:val="0084117A"/>
    <w:rsid w:val="00856FC4"/>
    <w:rsid w:val="009A5390"/>
    <w:rsid w:val="00B5109C"/>
    <w:rsid w:val="00B8363F"/>
    <w:rsid w:val="00BC5E5A"/>
    <w:rsid w:val="00BE6A3B"/>
    <w:rsid w:val="00BF2B85"/>
    <w:rsid w:val="00C107AE"/>
    <w:rsid w:val="00C420C7"/>
    <w:rsid w:val="00C65341"/>
    <w:rsid w:val="00CA4E2D"/>
    <w:rsid w:val="00CA77E7"/>
    <w:rsid w:val="00D85553"/>
    <w:rsid w:val="00DC34A5"/>
    <w:rsid w:val="00E32E98"/>
    <w:rsid w:val="00F038E2"/>
    <w:rsid w:val="00F404AC"/>
    <w:rsid w:val="00F40D43"/>
    <w:rsid w:val="00F43E5C"/>
    <w:rsid w:val="00F736E4"/>
    <w:rsid w:val="00FD25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E1A"/>
  <w15:docId w15:val="{5EF6E354-89B0-44E8-B835-942E268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E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32E98"/>
    <w:pPr>
      <w:spacing w:after="0" w:line="240" w:lineRule="auto"/>
      <w:ind w:left="720"/>
      <w:contextualSpacing/>
    </w:pPr>
    <w:rPr>
      <w:rFonts w:ascii="Tahoma" w:eastAsia="Calibri" w:hAnsi="Tahoma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5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5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5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5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5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55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67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0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8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618">
          <w:marLeft w:val="180"/>
          <w:marRight w:val="18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en Miarca</dc:creator>
  <cp:lastModifiedBy>Marian Borghuis</cp:lastModifiedBy>
  <cp:revision>2</cp:revision>
  <dcterms:created xsi:type="dcterms:W3CDTF">2019-02-08T15:53:00Z</dcterms:created>
  <dcterms:modified xsi:type="dcterms:W3CDTF">2019-02-08T15:53:00Z</dcterms:modified>
</cp:coreProperties>
</file>